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E370" w14:textId="46340C49" w:rsidR="002E0CF8" w:rsidRDefault="002E0CF8" w:rsidP="00816644">
      <w:pPr>
        <w:spacing w:after="120"/>
        <w:rPr>
          <w:rFonts w:asciiTheme="minorHAnsi" w:hAnsiTheme="minorHAnsi" w:cstheme="minorHAnsi"/>
        </w:rPr>
      </w:pPr>
    </w:p>
    <w:p w14:paraId="55C825E8" w14:textId="3A7E1D26" w:rsidR="006B54F4" w:rsidRPr="006B54F4" w:rsidRDefault="006B54F4" w:rsidP="006B54F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="00416F00">
        <w:rPr>
          <w:rFonts w:asciiTheme="minorHAnsi" w:hAnsiTheme="minorHAnsi" w:cstheme="minorHAnsi"/>
          <w:b/>
          <w:bCs/>
          <w:sz w:val="28"/>
          <w:szCs w:val="28"/>
        </w:rPr>
        <w:t>POSTGRADUATE</w:t>
      </w:r>
      <w:r w:rsidRPr="006B54F4">
        <w:rPr>
          <w:rFonts w:asciiTheme="minorHAnsi" w:hAnsiTheme="minorHAnsi" w:cstheme="minorHAnsi"/>
          <w:b/>
          <w:bCs/>
          <w:sz w:val="28"/>
          <w:szCs w:val="28"/>
        </w:rPr>
        <w:t xml:space="preserve"> SCHOLARSHIP AWARD</w:t>
      </w:r>
      <w:r w:rsidR="00630D71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494A1BC4" w14:textId="77777777" w:rsidR="006B54F4" w:rsidRPr="001D3EB8" w:rsidRDefault="006B54F4" w:rsidP="0081664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1DE7A72" w14:textId="4E3A7F86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Aim and Context</w:t>
      </w:r>
    </w:p>
    <w:p w14:paraId="2473AF89" w14:textId="654B7A4F" w:rsidR="001C023B" w:rsidRPr="001D3EB8" w:rsidRDefault="00816644" w:rsidP="001C023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416F00" w:rsidRPr="001D3EB8">
        <w:rPr>
          <w:rFonts w:asciiTheme="minorHAnsi" w:hAnsiTheme="minorHAnsi" w:cstheme="minorHAnsi"/>
          <w:sz w:val="22"/>
          <w:szCs w:val="22"/>
        </w:rPr>
        <w:t>Postgraduate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1C615E" w:rsidRPr="001D3EB8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1D3EB8">
        <w:rPr>
          <w:rFonts w:asciiTheme="minorHAnsi" w:hAnsiTheme="minorHAnsi" w:cstheme="minorHAnsi"/>
          <w:sz w:val="22"/>
          <w:szCs w:val="22"/>
        </w:rPr>
        <w:t xml:space="preserve">Scholarship program of the Australasian Pork Research Institute Ltd. (APRIL) aims to encourage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high-quality </w:t>
      </w:r>
      <w:r w:rsidRPr="001D3EB8">
        <w:rPr>
          <w:rFonts w:asciiTheme="minorHAnsi" w:hAnsiTheme="minorHAnsi" w:cstheme="minorHAnsi"/>
          <w:sz w:val="22"/>
          <w:szCs w:val="22"/>
        </w:rPr>
        <w:t>students to engage with APRIL stakeholders, and the Australasian pork industry more broadly, by undertak</w:t>
      </w:r>
      <w:r w:rsidR="00202455" w:rsidRPr="001D3EB8">
        <w:rPr>
          <w:rFonts w:asciiTheme="minorHAnsi" w:hAnsiTheme="minorHAnsi" w:cstheme="minorHAnsi"/>
          <w:sz w:val="22"/>
          <w:szCs w:val="22"/>
        </w:rPr>
        <w:t>ing</w:t>
      </w:r>
      <w:r w:rsidR="00416F00"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Pr="001D3EB8">
        <w:rPr>
          <w:rFonts w:asciiTheme="minorHAnsi" w:hAnsiTheme="minorHAnsi" w:cstheme="minorHAnsi"/>
          <w:sz w:val="22"/>
          <w:szCs w:val="22"/>
        </w:rPr>
        <w:t xml:space="preserve">research </w:t>
      </w:r>
      <w:r w:rsidR="00202455" w:rsidRPr="001D3EB8">
        <w:rPr>
          <w:rFonts w:asciiTheme="minorHAnsi" w:hAnsiTheme="minorHAnsi" w:cstheme="minorHAnsi"/>
          <w:sz w:val="22"/>
          <w:szCs w:val="22"/>
        </w:rPr>
        <w:t>within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416F00" w:rsidRPr="001D3EB8">
        <w:rPr>
          <w:rFonts w:asciiTheme="minorHAnsi" w:hAnsiTheme="minorHAnsi" w:cstheme="minorHAnsi"/>
          <w:sz w:val="22"/>
          <w:szCs w:val="22"/>
        </w:rPr>
        <w:t>a postgraduate program of study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7BA946" w14:textId="290B3A1B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Value</w:t>
      </w:r>
    </w:p>
    <w:p w14:paraId="76A561DF" w14:textId="2B9A9613" w:rsidR="00D77C99" w:rsidRPr="001D3EB8" w:rsidRDefault="00B70B7B" w:rsidP="008166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1C023B" w:rsidRPr="001D3EB8">
        <w:rPr>
          <w:rFonts w:asciiTheme="minorHAnsi" w:hAnsiTheme="minorHAnsi" w:cstheme="minorHAnsi"/>
          <w:sz w:val="22"/>
          <w:szCs w:val="22"/>
        </w:rPr>
        <w:t xml:space="preserve">value of the award depends on the </w:t>
      </w:r>
      <w:r w:rsidR="00BF2E12" w:rsidRPr="001D3EB8">
        <w:rPr>
          <w:rFonts w:asciiTheme="minorHAnsi" w:hAnsiTheme="minorHAnsi" w:cstheme="minorHAnsi"/>
          <w:sz w:val="22"/>
          <w:szCs w:val="22"/>
        </w:rPr>
        <w:t>scheme applied for</w:t>
      </w:r>
      <w:r w:rsidR="00A31ABA" w:rsidRPr="001D3EB8">
        <w:rPr>
          <w:rFonts w:asciiTheme="minorHAnsi" w:hAnsiTheme="minorHAnsi" w:cstheme="minorHAnsi"/>
          <w:sz w:val="22"/>
          <w:szCs w:val="22"/>
        </w:rPr>
        <w:t>: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4C503" w14:textId="6C5EBE6B" w:rsidR="00716A41" w:rsidRPr="001D3EB8" w:rsidRDefault="00E23CD2" w:rsidP="00DB142B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Part-s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upport for a Postgraduate Research Scholarship </w:t>
      </w:r>
      <w:r w:rsidR="00AC4BB5" w:rsidRPr="001D3EB8">
        <w:rPr>
          <w:rFonts w:asciiTheme="minorHAnsi" w:hAnsiTheme="minorHAnsi" w:cstheme="minorHAnsi"/>
          <w:sz w:val="22"/>
          <w:szCs w:val="22"/>
        </w:rPr>
        <w:t xml:space="preserve">from APRIL </w:t>
      </w:r>
      <w:r w:rsidRPr="001D3EB8">
        <w:rPr>
          <w:rFonts w:asciiTheme="minorHAnsi" w:hAnsiTheme="minorHAnsi" w:cstheme="minorHAnsi"/>
          <w:sz w:val="22"/>
          <w:szCs w:val="22"/>
        </w:rPr>
        <w:t>only extend</w:t>
      </w:r>
      <w:r w:rsidR="001C615E" w:rsidRPr="001D3EB8">
        <w:rPr>
          <w:rFonts w:asciiTheme="minorHAnsi" w:hAnsiTheme="minorHAnsi" w:cstheme="minorHAnsi"/>
          <w:sz w:val="22"/>
          <w:szCs w:val="22"/>
        </w:rPr>
        <w:t>s</w:t>
      </w:r>
      <w:r w:rsidRPr="001D3EB8">
        <w:rPr>
          <w:rFonts w:asciiTheme="minorHAnsi" w:hAnsiTheme="minorHAnsi" w:cstheme="minorHAnsi"/>
          <w:sz w:val="22"/>
          <w:szCs w:val="22"/>
        </w:rPr>
        <w:t xml:space="preserve"> to travel/conference funding, training support, etc. The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expectation </w:t>
      </w:r>
      <w:r w:rsidR="00E72C50" w:rsidRPr="001D3EB8">
        <w:rPr>
          <w:rFonts w:asciiTheme="minorHAnsi" w:hAnsiTheme="minorHAnsi" w:cstheme="minorHAnsi"/>
          <w:sz w:val="22"/>
          <w:szCs w:val="22"/>
        </w:rPr>
        <w:t>from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 APRIL </w:t>
      </w:r>
      <w:r w:rsidR="00E72C50" w:rsidRPr="001D3EB8">
        <w:rPr>
          <w:rFonts w:asciiTheme="minorHAnsi" w:hAnsiTheme="minorHAnsi" w:cstheme="minorHAnsi"/>
          <w:sz w:val="22"/>
          <w:szCs w:val="22"/>
        </w:rPr>
        <w:t xml:space="preserve">is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that </w:t>
      </w:r>
      <w:r w:rsidR="002104A4" w:rsidRPr="001D3EB8">
        <w:rPr>
          <w:rFonts w:asciiTheme="minorHAnsi" w:hAnsiTheme="minorHAnsi" w:cstheme="minorHAnsi"/>
          <w:sz w:val="22"/>
          <w:szCs w:val="22"/>
        </w:rPr>
        <w:t xml:space="preserve">a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postgraduate </w:t>
      </w:r>
      <w:r w:rsidR="00202455" w:rsidRPr="001D3EB8">
        <w:rPr>
          <w:rFonts w:asciiTheme="minorHAnsi" w:hAnsiTheme="minorHAnsi" w:cstheme="minorHAnsi"/>
          <w:sz w:val="22"/>
          <w:szCs w:val="22"/>
        </w:rPr>
        <w:t xml:space="preserve">student </w:t>
      </w:r>
      <w:r w:rsidR="00F61184" w:rsidRPr="001D3EB8">
        <w:rPr>
          <w:rFonts w:asciiTheme="minorHAnsi" w:hAnsiTheme="minorHAnsi" w:cstheme="minorHAnsi"/>
          <w:sz w:val="22"/>
          <w:szCs w:val="22"/>
        </w:rPr>
        <w:t xml:space="preserve">wishing to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study </w:t>
      </w:r>
      <w:r w:rsidR="00A31ABA" w:rsidRPr="001D3EB8">
        <w:rPr>
          <w:rFonts w:asciiTheme="minorHAnsi" w:hAnsiTheme="minorHAnsi" w:cstheme="minorHAnsi"/>
          <w:sz w:val="22"/>
          <w:szCs w:val="22"/>
        </w:rPr>
        <w:t>as part of an APRIL Transformational or Industry Priority</w:t>
      </w:r>
      <w:r w:rsidR="00A31ABA" w:rsidRPr="001D3EB8">
        <w:rPr>
          <w:rFonts w:asciiTheme="minorHAnsi" w:hAnsiTheme="minorHAnsi" w:cstheme="minorHAnsi"/>
          <w:caps/>
          <w:sz w:val="22"/>
          <w:szCs w:val="22"/>
        </w:rPr>
        <w:t xml:space="preserve"> P</w:t>
      </w:r>
      <w:r w:rsidR="00A31ABA" w:rsidRPr="001D3EB8">
        <w:rPr>
          <w:rFonts w:asciiTheme="minorHAnsi" w:hAnsiTheme="minorHAnsi" w:cstheme="minorHAnsi"/>
          <w:sz w:val="22"/>
          <w:szCs w:val="22"/>
        </w:rPr>
        <w:t>roject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 would</w:t>
      </w:r>
      <w:r w:rsidR="001C615E"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DB142B" w:rsidRPr="001D3EB8">
        <w:rPr>
          <w:rFonts w:asciiTheme="minorHAnsi" w:hAnsiTheme="minorHAnsi" w:cstheme="minorHAnsi"/>
          <w:sz w:val="22"/>
          <w:szCs w:val="22"/>
        </w:rPr>
        <w:t xml:space="preserve">have </w:t>
      </w:r>
      <w:r w:rsidR="00E72C50" w:rsidRPr="001D3EB8">
        <w:rPr>
          <w:rFonts w:asciiTheme="minorHAnsi" w:hAnsiTheme="minorHAnsi" w:cstheme="minorHAnsi"/>
          <w:sz w:val="22"/>
          <w:szCs w:val="22"/>
        </w:rPr>
        <w:t>the</w:t>
      </w:r>
      <w:r w:rsidR="00A31ABA" w:rsidRPr="001D3EB8">
        <w:rPr>
          <w:rFonts w:asciiTheme="minorHAnsi" w:hAnsiTheme="minorHAnsi" w:cstheme="minorHAnsi"/>
          <w:sz w:val="22"/>
          <w:szCs w:val="22"/>
        </w:rPr>
        <w:t xml:space="preserve"> full value of the stipend </w:t>
      </w:r>
      <w:r w:rsidR="00E72C50" w:rsidRPr="001D3EB8">
        <w:rPr>
          <w:rFonts w:asciiTheme="minorHAnsi" w:hAnsiTheme="minorHAnsi" w:cstheme="minorHAnsi"/>
          <w:sz w:val="22"/>
          <w:szCs w:val="22"/>
        </w:rPr>
        <w:t xml:space="preserve">included </w:t>
      </w:r>
      <w:r w:rsidR="00A31ABA" w:rsidRPr="001D3EB8">
        <w:rPr>
          <w:rFonts w:asciiTheme="minorHAnsi" w:hAnsiTheme="minorHAnsi" w:cstheme="minorHAnsi"/>
          <w:sz w:val="22"/>
          <w:szCs w:val="22"/>
        </w:rPr>
        <w:t xml:space="preserve">in the research application for that particular funding scheme. </w:t>
      </w:r>
      <w:r w:rsidR="009D164D" w:rsidRPr="001D3EB8">
        <w:rPr>
          <w:rFonts w:asciiTheme="minorHAnsi" w:hAnsiTheme="minorHAnsi" w:cstheme="minorHAnsi"/>
          <w:sz w:val="22"/>
          <w:szCs w:val="22"/>
        </w:rPr>
        <w:t>If a student has already been awarded a scholarship, e.g., Research Training Program (RTP), then an application for a ‘top up’ may be made.</w:t>
      </w:r>
    </w:p>
    <w:p w14:paraId="14387587" w14:textId="3021B42D" w:rsidR="00E72C50" w:rsidRPr="001D3EB8" w:rsidRDefault="00E72C50" w:rsidP="00716A41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Note to potential supervisors: </w:t>
      </w:r>
      <w:r w:rsidR="00AC4BB5" w:rsidRPr="001D3EB8">
        <w:rPr>
          <w:rFonts w:asciiTheme="minorHAnsi" w:hAnsiTheme="minorHAnsi" w:cstheme="minorHAnsi"/>
          <w:sz w:val="22"/>
          <w:szCs w:val="22"/>
        </w:rPr>
        <w:t xml:space="preserve">an application form is still required by the APRIL Education Advisory Committee where </w:t>
      </w:r>
      <w:r w:rsidR="00E23CD2" w:rsidRPr="001D3EB8">
        <w:rPr>
          <w:rFonts w:asciiTheme="minorHAnsi" w:hAnsiTheme="minorHAnsi" w:cstheme="minorHAnsi"/>
          <w:sz w:val="22"/>
          <w:szCs w:val="22"/>
        </w:rPr>
        <w:t>part-support for a Postgraduate Research Scholarship from APRIL is requested.</w:t>
      </w:r>
    </w:p>
    <w:p w14:paraId="00E73E51" w14:textId="216CD04F" w:rsidR="00084C9F" w:rsidRPr="001D3EB8" w:rsidRDefault="00084C9F" w:rsidP="00716A41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 PhD ‘Top Up’ scholarship may be awarded to highly ranked PhD students with a Research Training Program (RTP) stipend, or equivalent. The amount offered is up to </w:t>
      </w:r>
      <w:r w:rsidR="001874A9" w:rsidRPr="001D3EB8">
        <w:rPr>
          <w:rFonts w:asciiTheme="minorHAnsi" w:hAnsiTheme="minorHAnsi" w:cstheme="minorHAnsi"/>
          <w:sz w:val="22"/>
          <w:szCs w:val="22"/>
        </w:rPr>
        <w:t xml:space="preserve">AU </w:t>
      </w:r>
      <w:r w:rsidRPr="001D3EB8">
        <w:rPr>
          <w:rFonts w:asciiTheme="minorHAnsi" w:hAnsiTheme="minorHAnsi" w:cstheme="minorHAnsi"/>
          <w:sz w:val="22"/>
          <w:szCs w:val="22"/>
        </w:rPr>
        <w:t xml:space="preserve">$18,000 for 3 years full-time study, with a maximum payable rate of </w:t>
      </w:r>
      <w:r w:rsidR="001874A9" w:rsidRPr="001D3EB8">
        <w:rPr>
          <w:rFonts w:asciiTheme="minorHAnsi" w:hAnsiTheme="minorHAnsi" w:cstheme="minorHAnsi"/>
          <w:sz w:val="22"/>
          <w:szCs w:val="22"/>
        </w:rPr>
        <w:t xml:space="preserve">AU </w:t>
      </w:r>
      <w:r w:rsidRPr="001D3EB8">
        <w:rPr>
          <w:rFonts w:asciiTheme="minorHAnsi" w:hAnsiTheme="minorHAnsi" w:cstheme="minorHAnsi"/>
          <w:sz w:val="22"/>
          <w:szCs w:val="22"/>
        </w:rPr>
        <w:t xml:space="preserve">$6,000 per annum. </w:t>
      </w:r>
      <w:r w:rsidR="00716A41" w:rsidRPr="001D3EB8">
        <w:rPr>
          <w:rFonts w:asciiTheme="minorHAnsi" w:hAnsiTheme="minorHAnsi" w:cstheme="minorHAnsi"/>
          <w:sz w:val="22"/>
          <w:szCs w:val="22"/>
        </w:rPr>
        <w:t xml:space="preserve">Additional funding may be allocated depending on availability of funds, e.g., for conference travel. </w:t>
      </w:r>
      <w:r w:rsidRPr="001D3EB8">
        <w:rPr>
          <w:rFonts w:asciiTheme="minorHAnsi" w:hAnsiTheme="minorHAnsi" w:cstheme="minorHAnsi"/>
          <w:sz w:val="22"/>
          <w:szCs w:val="22"/>
        </w:rPr>
        <w:t>These scholarships are offered to students with an outstanding track record in academic achievement and research potential to continue/pursue full-time PhD studies within APRIL and working on APRIL-related research.</w:t>
      </w:r>
    </w:p>
    <w:p w14:paraId="2AE01A44" w14:textId="65B08CBE" w:rsidR="00D339F5" w:rsidRPr="001D3EB8" w:rsidRDefault="00A31ABA" w:rsidP="00716A41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Students undertaking a coursework MS/MSc/MPhil that contains a research component may apply for support for that component of the Award.</w:t>
      </w:r>
      <w:r w:rsidR="001874A9" w:rsidRPr="001D3EB8">
        <w:rPr>
          <w:rFonts w:asciiTheme="minorHAnsi" w:hAnsiTheme="minorHAnsi" w:cstheme="minorHAnsi"/>
          <w:sz w:val="22"/>
          <w:szCs w:val="22"/>
        </w:rPr>
        <w:t xml:space="preserve"> The maximum value of the award will be up to AU $</w:t>
      </w:r>
      <w:r w:rsidR="0056326D">
        <w:rPr>
          <w:rFonts w:asciiTheme="minorHAnsi" w:hAnsiTheme="minorHAnsi" w:cstheme="minorHAnsi"/>
          <w:sz w:val="22"/>
          <w:szCs w:val="22"/>
        </w:rPr>
        <w:t>5</w:t>
      </w:r>
      <w:r w:rsidR="001874A9" w:rsidRPr="001D3EB8">
        <w:rPr>
          <w:rFonts w:asciiTheme="minorHAnsi" w:hAnsiTheme="minorHAnsi" w:cstheme="minorHAnsi"/>
          <w:sz w:val="22"/>
          <w:szCs w:val="22"/>
        </w:rPr>
        <w:t>,000.</w:t>
      </w:r>
    </w:p>
    <w:p w14:paraId="4FB56C04" w14:textId="0F5510AD" w:rsidR="00975081" w:rsidRPr="001D3EB8" w:rsidRDefault="00B70B7B" w:rsidP="008166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533277" w:rsidRPr="001D3EB8">
        <w:rPr>
          <w:rFonts w:asciiTheme="minorHAnsi" w:hAnsiTheme="minorHAnsi" w:cstheme="minorHAnsi"/>
          <w:sz w:val="22"/>
          <w:szCs w:val="22"/>
        </w:rPr>
        <w:t>number of scholarships granted</w:t>
      </w:r>
      <w:r w:rsidR="00074C80" w:rsidRPr="001D3EB8">
        <w:rPr>
          <w:rFonts w:asciiTheme="minorHAnsi" w:hAnsiTheme="minorHAnsi" w:cstheme="minorHAnsi"/>
          <w:sz w:val="22"/>
          <w:szCs w:val="22"/>
        </w:rPr>
        <w:t>,</w:t>
      </w:r>
      <w:r w:rsidR="00533277" w:rsidRPr="001D3EB8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1D3EB8">
        <w:rPr>
          <w:rFonts w:asciiTheme="minorHAnsi" w:hAnsiTheme="minorHAnsi" w:cstheme="minorHAnsi"/>
          <w:sz w:val="22"/>
          <w:szCs w:val="22"/>
        </w:rPr>
        <w:t xml:space="preserve">final value of </w:t>
      </w:r>
      <w:r w:rsidR="0016536B" w:rsidRPr="001D3EB8">
        <w:rPr>
          <w:rFonts w:asciiTheme="minorHAnsi" w:hAnsiTheme="minorHAnsi" w:cstheme="minorHAnsi"/>
          <w:sz w:val="22"/>
          <w:szCs w:val="22"/>
        </w:rPr>
        <w:t>each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074C80" w:rsidRPr="001D3EB8">
        <w:rPr>
          <w:rFonts w:asciiTheme="minorHAnsi" w:hAnsiTheme="minorHAnsi" w:cstheme="minorHAnsi"/>
          <w:sz w:val="22"/>
          <w:szCs w:val="22"/>
        </w:rPr>
        <w:t>a</w:t>
      </w:r>
      <w:r w:rsidRPr="001D3EB8">
        <w:rPr>
          <w:rFonts w:asciiTheme="minorHAnsi" w:hAnsiTheme="minorHAnsi" w:cstheme="minorHAnsi"/>
          <w:sz w:val="22"/>
          <w:szCs w:val="22"/>
        </w:rPr>
        <w:t>ward</w:t>
      </w:r>
      <w:r w:rsidR="00074C80" w:rsidRPr="001D3EB8">
        <w:rPr>
          <w:rFonts w:asciiTheme="minorHAnsi" w:hAnsiTheme="minorHAnsi" w:cstheme="minorHAnsi"/>
          <w:sz w:val="22"/>
          <w:szCs w:val="22"/>
        </w:rPr>
        <w:t>,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16536B" w:rsidRPr="001D3EB8">
        <w:rPr>
          <w:rFonts w:asciiTheme="minorHAnsi" w:hAnsiTheme="minorHAnsi" w:cstheme="minorHAnsi"/>
          <w:sz w:val="22"/>
          <w:szCs w:val="22"/>
        </w:rPr>
        <w:t>is</w:t>
      </w:r>
      <w:r w:rsidRPr="001D3EB8">
        <w:rPr>
          <w:rFonts w:asciiTheme="minorHAnsi" w:hAnsiTheme="minorHAnsi" w:cstheme="minorHAnsi"/>
          <w:sz w:val="22"/>
          <w:szCs w:val="22"/>
        </w:rPr>
        <w:t xml:space="preserve"> at the discretion of APRIL.</w:t>
      </w:r>
    </w:p>
    <w:p w14:paraId="3D888D59" w14:textId="77777777" w:rsidR="00AF5493" w:rsidRDefault="00AF5493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8D87E" w14:textId="55C9E5FA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4E664E23" w14:textId="77777777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Who can apply</w:t>
      </w:r>
      <w:r w:rsidRPr="001D3E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?</w:t>
      </w:r>
    </w:p>
    <w:p w14:paraId="45D071ED" w14:textId="36B46FCA" w:rsidR="00816644" w:rsidRPr="001D3EB8" w:rsidRDefault="00816644" w:rsidP="00980F0A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Students who wish to</w:t>
      </w:r>
      <w:r w:rsidR="00BF2E12" w:rsidRPr="001D3EB8">
        <w:rPr>
          <w:rFonts w:asciiTheme="minorHAnsi" w:hAnsiTheme="minorHAnsi" w:cstheme="minorHAnsi"/>
          <w:sz w:val="22"/>
          <w:szCs w:val="22"/>
        </w:rPr>
        <w:t>/are currently enrolled in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BF2E12" w:rsidRPr="001D3EB8">
        <w:rPr>
          <w:rFonts w:asciiTheme="minorHAnsi" w:hAnsiTheme="minorHAnsi" w:cstheme="minorHAnsi"/>
          <w:sz w:val="22"/>
          <w:szCs w:val="22"/>
        </w:rPr>
        <w:t xml:space="preserve">a postgraduate research </w:t>
      </w:r>
      <w:r w:rsidR="00074C80" w:rsidRPr="001D3EB8">
        <w:rPr>
          <w:rFonts w:asciiTheme="minorHAnsi" w:hAnsiTheme="minorHAnsi" w:cstheme="minorHAnsi"/>
          <w:sz w:val="22"/>
          <w:szCs w:val="22"/>
        </w:rPr>
        <w:t>program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C47234" w:rsidRPr="001D3EB8">
        <w:rPr>
          <w:rFonts w:asciiTheme="minorHAnsi" w:hAnsiTheme="minorHAnsi" w:cstheme="minorHAnsi"/>
          <w:sz w:val="22"/>
          <w:szCs w:val="22"/>
        </w:rPr>
        <w:t xml:space="preserve">on a full-time basis </w:t>
      </w:r>
      <w:r w:rsidRPr="001D3EB8">
        <w:rPr>
          <w:rFonts w:asciiTheme="minorHAnsi" w:hAnsiTheme="minorHAnsi" w:cstheme="minorHAnsi"/>
          <w:sz w:val="22"/>
          <w:szCs w:val="22"/>
        </w:rPr>
        <w:t>in an Australian or New Zealand university.</w:t>
      </w:r>
    </w:p>
    <w:p w14:paraId="0AD2AB33" w14:textId="518AFB55" w:rsidR="00716A41" w:rsidRPr="001D3EB8" w:rsidRDefault="00816644" w:rsidP="0081664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Note: any scholarship offer made under this scheme is contingent upon the student being accepted into </w:t>
      </w:r>
      <w:r w:rsidR="00074C80" w:rsidRPr="001D3EB8">
        <w:rPr>
          <w:rFonts w:asciiTheme="minorHAnsi" w:hAnsiTheme="minorHAnsi" w:cstheme="minorHAnsi"/>
          <w:sz w:val="22"/>
          <w:szCs w:val="22"/>
        </w:rPr>
        <w:t>a postgraduate research program</w:t>
      </w:r>
      <w:r w:rsidR="001D3EB8">
        <w:rPr>
          <w:rFonts w:asciiTheme="minorHAnsi" w:hAnsiTheme="minorHAnsi" w:cstheme="minorHAnsi"/>
          <w:sz w:val="22"/>
          <w:szCs w:val="22"/>
        </w:rPr>
        <w:t xml:space="preserve"> by the host institution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2A112862" w14:textId="56CC3702" w:rsidR="001D3EB8" w:rsidRDefault="001D3EB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3673BDD" w14:textId="77777777" w:rsidR="001D3EB8" w:rsidRDefault="001D3EB8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26D7F" w14:textId="5BD8DFDE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Guidelines</w:t>
      </w:r>
    </w:p>
    <w:p w14:paraId="0EFF8E3C" w14:textId="7542DB24" w:rsidR="00816644" w:rsidRPr="001D3EB8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Research projects</w:t>
      </w:r>
    </w:p>
    <w:p w14:paraId="4C350179" w14:textId="44DEE06F" w:rsidR="00202455" w:rsidRPr="001D3EB8" w:rsidRDefault="00816644" w:rsidP="00202455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project </w:t>
      </w:r>
      <w:r w:rsidR="00D77C99" w:rsidRPr="001D3EB8">
        <w:rPr>
          <w:rFonts w:asciiTheme="minorHAnsi" w:hAnsiTheme="minorHAnsi" w:cstheme="minorHAnsi"/>
          <w:sz w:val="22"/>
          <w:szCs w:val="22"/>
        </w:rPr>
        <w:t>should</w:t>
      </w:r>
      <w:r w:rsidRPr="001D3EB8">
        <w:rPr>
          <w:rFonts w:asciiTheme="minorHAnsi" w:hAnsiTheme="minorHAnsi" w:cstheme="minorHAnsi"/>
          <w:sz w:val="22"/>
          <w:szCs w:val="22"/>
        </w:rPr>
        <w:t xml:space="preserve"> align closely with one of 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APRIL’s research priorities; however, consideration might be given </w:t>
      </w:r>
      <w:r w:rsidR="0016536B" w:rsidRPr="001D3EB8">
        <w:rPr>
          <w:rFonts w:asciiTheme="minorHAnsi" w:hAnsiTheme="minorHAnsi" w:cstheme="minorHAnsi"/>
          <w:sz w:val="22"/>
          <w:szCs w:val="22"/>
        </w:rPr>
        <w:t>for a related activity.</w:t>
      </w:r>
    </w:p>
    <w:p w14:paraId="116CFB11" w14:textId="7D324FA0" w:rsidR="00816644" w:rsidRPr="001D3EB8" w:rsidRDefault="00816644" w:rsidP="00980F0A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The application must show that the project has clearly defined aims achievable within the scope of a</w:t>
      </w:r>
      <w:r w:rsidR="00074C80" w:rsidRPr="001D3EB8">
        <w:rPr>
          <w:rFonts w:asciiTheme="minorHAnsi" w:hAnsiTheme="minorHAnsi" w:cstheme="minorHAnsi"/>
          <w:sz w:val="22"/>
          <w:szCs w:val="22"/>
        </w:rPr>
        <w:t xml:space="preserve"> postgraduate research program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1CE876BF" w14:textId="1420BD4D" w:rsidR="00816644" w:rsidRPr="001D3EB8" w:rsidRDefault="00816644" w:rsidP="00980F0A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Suitable resources must be available within the organisation(s) to support the completion of the </w:t>
      </w:r>
      <w:r w:rsidR="00074C80" w:rsidRPr="001D3EB8">
        <w:rPr>
          <w:rFonts w:asciiTheme="minorHAnsi" w:hAnsiTheme="minorHAnsi" w:cstheme="minorHAnsi"/>
          <w:sz w:val="22"/>
          <w:szCs w:val="22"/>
        </w:rPr>
        <w:t>student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1D204060" w14:textId="454CD15C" w:rsidR="00816644" w:rsidRPr="001D3EB8" w:rsidRDefault="00816644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Supervision</w:t>
      </w:r>
    </w:p>
    <w:p w14:paraId="6900B2C2" w14:textId="47D4C835" w:rsidR="00816644" w:rsidRPr="001D3EB8" w:rsidRDefault="00816644" w:rsidP="00D77C99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All supervisors must have a </w:t>
      </w:r>
      <w:r w:rsidR="00D77C99" w:rsidRPr="001D3EB8">
        <w:rPr>
          <w:rFonts w:asciiTheme="minorHAnsi" w:hAnsiTheme="minorHAnsi" w:cstheme="minorHAnsi"/>
          <w:sz w:val="22"/>
          <w:szCs w:val="22"/>
        </w:rPr>
        <w:t>clear</w:t>
      </w:r>
      <w:r w:rsidRPr="001D3EB8">
        <w:rPr>
          <w:rFonts w:asciiTheme="minorHAnsi" w:hAnsiTheme="minorHAnsi" w:cstheme="minorHAnsi"/>
          <w:sz w:val="22"/>
          <w:szCs w:val="22"/>
        </w:rPr>
        <w:t xml:space="preserve"> track record of student supervision</w:t>
      </w:r>
      <w:r w:rsidR="0016536B" w:rsidRPr="001D3EB8">
        <w:rPr>
          <w:rFonts w:asciiTheme="minorHAnsi" w:hAnsiTheme="minorHAnsi" w:cstheme="minorHAnsi"/>
          <w:sz w:val="22"/>
          <w:szCs w:val="22"/>
        </w:rPr>
        <w:t xml:space="preserve"> and student completion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5AD6B1E3" w14:textId="77777777" w:rsidR="00816644" w:rsidRPr="001D3EB8" w:rsidRDefault="00816644" w:rsidP="00D77C99">
      <w:pPr>
        <w:pStyle w:val="ListParagraph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Before submitting their application, students should discuss their proposal with their intended supervisor/s.</w:t>
      </w:r>
    </w:p>
    <w:p w14:paraId="79734381" w14:textId="05130198" w:rsidR="00816644" w:rsidRPr="001D3EB8" w:rsidRDefault="00816644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Other requirements</w:t>
      </w:r>
    </w:p>
    <w:p w14:paraId="3043BDE0" w14:textId="013668E5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Scholarship holders may be asked to present a seminar at the end of the </w:t>
      </w:r>
      <w:r w:rsidR="00627CED" w:rsidRPr="001D3EB8">
        <w:rPr>
          <w:rFonts w:asciiTheme="minorHAnsi" w:hAnsiTheme="minorHAnsi" w:cstheme="minorHAnsi"/>
          <w:sz w:val="22"/>
          <w:szCs w:val="22"/>
        </w:rPr>
        <w:t>postgraduate research program</w:t>
      </w:r>
      <w:r w:rsidR="00D77C99" w:rsidRPr="001D3EB8">
        <w:rPr>
          <w:rFonts w:asciiTheme="minorHAnsi" w:hAnsiTheme="minorHAnsi" w:cstheme="minorHAnsi"/>
          <w:sz w:val="22"/>
          <w:szCs w:val="22"/>
        </w:rPr>
        <w:t>, and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r w:rsidR="00D77C99" w:rsidRPr="001D3EB8">
        <w:rPr>
          <w:rFonts w:asciiTheme="minorHAnsi" w:hAnsiTheme="minorHAnsi" w:cstheme="minorHAnsi"/>
          <w:sz w:val="22"/>
          <w:szCs w:val="22"/>
        </w:rPr>
        <w:t>(</w:t>
      </w:r>
      <w:r w:rsidRPr="001D3EB8">
        <w:rPr>
          <w:rFonts w:asciiTheme="minorHAnsi" w:hAnsiTheme="minorHAnsi" w:cstheme="minorHAnsi"/>
          <w:sz w:val="22"/>
          <w:szCs w:val="22"/>
        </w:rPr>
        <w:t>or</w:t>
      </w:r>
      <w:r w:rsidR="00D77C99" w:rsidRPr="001D3EB8">
        <w:rPr>
          <w:rFonts w:asciiTheme="minorHAnsi" w:hAnsiTheme="minorHAnsi" w:cstheme="minorHAnsi"/>
          <w:sz w:val="22"/>
          <w:szCs w:val="22"/>
        </w:rPr>
        <w:t>)</w:t>
      </w:r>
      <w:r w:rsidRPr="001D3EB8">
        <w:rPr>
          <w:rFonts w:asciiTheme="minorHAnsi" w:hAnsiTheme="minorHAnsi" w:cstheme="minorHAnsi"/>
          <w:sz w:val="22"/>
          <w:szCs w:val="22"/>
        </w:rPr>
        <w:t xml:space="preserve"> at an appropriate time</w:t>
      </w:r>
      <w:r w:rsidR="00D77C99" w:rsidRPr="001D3EB8">
        <w:rPr>
          <w:rFonts w:asciiTheme="minorHAnsi" w:hAnsiTheme="minorHAnsi" w:cstheme="minorHAnsi"/>
          <w:sz w:val="22"/>
          <w:szCs w:val="22"/>
        </w:rPr>
        <w:t>,</w:t>
      </w:r>
      <w:r w:rsidRPr="001D3EB8">
        <w:rPr>
          <w:rFonts w:asciiTheme="minorHAnsi" w:hAnsiTheme="minorHAnsi" w:cstheme="minorHAnsi"/>
          <w:sz w:val="22"/>
          <w:szCs w:val="22"/>
        </w:rPr>
        <w:t xml:space="preserve"> as determined by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APRIL.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D8157D" w14:textId="56409324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All theses, presentations and papers arising from the research conducted as part of this scholarship must be received by, and given acknowledge to, the support of APRIL.</w:t>
      </w:r>
    </w:p>
    <w:p w14:paraId="49BD3174" w14:textId="2D9CA6F9" w:rsidR="00816644" w:rsidRPr="001D3EB8" w:rsidRDefault="00816644" w:rsidP="00980F0A">
      <w:pPr>
        <w:pStyle w:val="ListParagraph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By applying the student agrees to all requirements of the Scholarship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 contained in an Agreement</w:t>
      </w:r>
      <w:r w:rsidRPr="001D3EB8">
        <w:rPr>
          <w:rFonts w:asciiTheme="minorHAnsi" w:hAnsiTheme="minorHAnsi" w:cstheme="minorHAnsi"/>
          <w:sz w:val="22"/>
          <w:szCs w:val="22"/>
        </w:rPr>
        <w:t>, including submitting a report at the end of the Scholarship.</w:t>
      </w:r>
    </w:p>
    <w:p w14:paraId="7A1F0F32" w14:textId="3AA36DE4" w:rsidR="00816644" w:rsidRDefault="00816644" w:rsidP="0081664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Criteria for assessment</w:t>
      </w:r>
    </w:p>
    <w:p w14:paraId="6FB0B885" w14:textId="77777777" w:rsidR="00AF5493" w:rsidRPr="00AF5493" w:rsidRDefault="00AF5493" w:rsidP="00816644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F5493">
        <w:rPr>
          <w:rFonts w:asciiTheme="minorHAnsi" w:hAnsiTheme="minorHAnsi" w:cstheme="minorHAnsi"/>
          <w:sz w:val="22"/>
          <w:szCs w:val="22"/>
        </w:rPr>
        <w:t xml:space="preserve">cademic record and </w:t>
      </w:r>
      <w:r w:rsidRPr="00AF5493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AF5493">
        <w:rPr>
          <w:rFonts w:asciiTheme="minorHAnsi" w:hAnsiTheme="minorHAnsi" w:cstheme="minorHAnsi"/>
          <w:sz w:val="22"/>
          <w:szCs w:val="22"/>
        </w:rPr>
        <w:t xml:space="preserve"> of the applicant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CAF6AF0" w14:textId="77777777" w:rsidR="00AF5493" w:rsidRPr="00AF5493" w:rsidRDefault="00AF5493" w:rsidP="00816644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</w:t>
      </w:r>
      <w:r w:rsidRPr="00AF5493">
        <w:rPr>
          <w:rFonts w:asciiTheme="minorHAnsi" w:hAnsiTheme="minorHAnsi" w:cstheme="minorHAnsi"/>
          <w:sz w:val="22"/>
          <w:szCs w:val="22"/>
        </w:rPr>
        <w:t>pplicant’s research potential including the research proposal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43FE45" w14:textId="54CDF20F" w:rsidR="009C45B6" w:rsidRDefault="009C45B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</w:t>
      </w:r>
      <w:r w:rsidR="00AF5493">
        <w:rPr>
          <w:rFonts w:asciiTheme="minorHAnsi" w:hAnsiTheme="minorHAnsi" w:cstheme="minorHAnsi"/>
          <w:sz w:val="22"/>
          <w:szCs w:val="22"/>
        </w:rPr>
        <w:t>applicant’s</w:t>
      </w:r>
      <w:r w:rsidRPr="001D3EB8">
        <w:rPr>
          <w:rFonts w:asciiTheme="minorHAnsi" w:hAnsiTheme="minorHAnsi" w:cstheme="minorHAnsi"/>
          <w:sz w:val="22"/>
          <w:szCs w:val="22"/>
        </w:rPr>
        <w:t xml:space="preserve"> personal statement outlining the reasons for applying.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17EBB30D" w14:textId="5B1CBE0D" w:rsidR="00AF5493" w:rsidRPr="00AF5493" w:rsidRDefault="00A20146" w:rsidP="00AF5493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applicant’s </w:t>
      </w:r>
      <w:r w:rsidRPr="001D3EB8">
        <w:rPr>
          <w:rFonts w:asciiTheme="minorHAnsi" w:hAnsiTheme="minorHAnsi" w:cstheme="minorHAnsi"/>
          <w:sz w:val="22"/>
          <w:szCs w:val="22"/>
        </w:rPr>
        <w:t>proposed research and stated aims align with the overall research priorities and aims of APRIL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2F6BC27A" w14:textId="05980A08" w:rsidR="00AF5493" w:rsidRPr="00AF5493" w:rsidRDefault="00AF5493" w:rsidP="00AF5493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AF5493">
        <w:rPr>
          <w:rFonts w:asciiTheme="minorHAnsi" w:hAnsiTheme="minorHAnsi" w:cstheme="minorHAnsi"/>
          <w:sz w:val="22"/>
          <w:szCs w:val="22"/>
        </w:rPr>
        <w:t>vidence of industry endorsement/relevance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7E5231" w14:textId="78B3EBBC" w:rsidR="009C45B6" w:rsidRDefault="009C45B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The nominated supervisor/s capacity and availability to oversee the project</w:t>
      </w:r>
      <w:r w:rsidR="00AF5493">
        <w:rPr>
          <w:rFonts w:asciiTheme="minorHAnsi" w:hAnsiTheme="minorHAnsi" w:cstheme="minorHAnsi"/>
          <w:sz w:val="22"/>
          <w:szCs w:val="22"/>
        </w:rPr>
        <w:t>;</w:t>
      </w:r>
    </w:p>
    <w:p w14:paraId="29678488" w14:textId="6856CEE1" w:rsidR="00A20146" w:rsidRPr="00A20146" w:rsidRDefault="00A20146" w:rsidP="009C45B6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20146">
        <w:rPr>
          <w:rFonts w:asciiTheme="minorHAnsi" w:hAnsiTheme="minorHAnsi" w:cstheme="minorHAnsi"/>
          <w:sz w:val="22"/>
          <w:szCs w:val="22"/>
        </w:rPr>
        <w:t xml:space="preserve"> communication and delivery plan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B946334" w14:textId="410DAEF6" w:rsidR="00816644" w:rsidRPr="001D3EB8" w:rsidRDefault="009C45B6" w:rsidP="00816644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The project is feasible within the timeframe and requirements of a </w:t>
      </w:r>
      <w:r w:rsidR="006C4C87">
        <w:rPr>
          <w:rFonts w:asciiTheme="minorHAnsi" w:hAnsiTheme="minorHAnsi" w:cstheme="minorHAnsi"/>
          <w:sz w:val="22"/>
          <w:szCs w:val="22"/>
        </w:rPr>
        <w:t xml:space="preserve">postgraduate </w:t>
      </w:r>
      <w:r w:rsidRPr="001D3EB8">
        <w:rPr>
          <w:rFonts w:asciiTheme="minorHAnsi" w:hAnsiTheme="minorHAnsi" w:cstheme="minorHAnsi"/>
          <w:sz w:val="22"/>
          <w:szCs w:val="22"/>
        </w:rPr>
        <w:t>program of study.</w:t>
      </w:r>
    </w:p>
    <w:p w14:paraId="4D2D2C72" w14:textId="77777777" w:rsidR="006B54F4" w:rsidRPr="001D3EB8" w:rsidRDefault="006B54F4" w:rsidP="006B54F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Important dates</w:t>
      </w:r>
    </w:p>
    <w:p w14:paraId="590EE0C3" w14:textId="698E2E5E" w:rsidR="006B54F4" w:rsidRPr="001D3EB8" w:rsidRDefault="006B54F4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Applications open: </w:t>
      </w:r>
      <w:r w:rsidR="00442583">
        <w:rPr>
          <w:rFonts w:asciiTheme="minorHAnsi" w:hAnsiTheme="minorHAnsi" w:cstheme="minorHAnsi"/>
          <w:sz w:val="22"/>
          <w:szCs w:val="22"/>
        </w:rPr>
        <w:t>19 October 2020</w:t>
      </w:r>
      <w:r w:rsidR="00A20146">
        <w:rPr>
          <w:rFonts w:asciiTheme="minorHAnsi" w:hAnsiTheme="minorHAnsi" w:cstheme="minorHAnsi"/>
          <w:sz w:val="22"/>
          <w:szCs w:val="22"/>
        </w:rPr>
        <w:t>.</w:t>
      </w:r>
    </w:p>
    <w:p w14:paraId="361178CD" w14:textId="38E24E25" w:rsidR="006B54F4" w:rsidRPr="001D3EB8" w:rsidRDefault="006B54F4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Applications close: </w:t>
      </w:r>
      <w:r w:rsidR="00442583">
        <w:rPr>
          <w:rFonts w:asciiTheme="minorHAnsi" w:hAnsiTheme="minorHAnsi" w:cstheme="minorHAnsi"/>
          <w:sz w:val="22"/>
          <w:szCs w:val="22"/>
        </w:rPr>
        <w:t>15 January 2021</w:t>
      </w:r>
      <w:r w:rsidR="00A20146">
        <w:rPr>
          <w:rFonts w:asciiTheme="minorHAnsi" w:hAnsiTheme="minorHAnsi" w:cstheme="minorHAnsi"/>
          <w:sz w:val="22"/>
          <w:szCs w:val="22"/>
        </w:rPr>
        <w:t>.</w:t>
      </w:r>
    </w:p>
    <w:p w14:paraId="2181BAB4" w14:textId="08E4599F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3EB8">
        <w:rPr>
          <w:rFonts w:asciiTheme="minorHAnsi" w:hAnsiTheme="minorHAnsi" w:cstheme="minorHAnsi"/>
          <w:b/>
          <w:bCs/>
          <w:sz w:val="22"/>
          <w:szCs w:val="22"/>
        </w:rPr>
        <w:t>How to apply</w:t>
      </w:r>
    </w:p>
    <w:p w14:paraId="778E8613" w14:textId="31BA7220" w:rsidR="00D77C99" w:rsidRPr="001D3EB8" w:rsidRDefault="00980F0A" w:rsidP="0097508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Application forms are available from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 website</w:t>
      </w:r>
      <w:r w:rsidRPr="001D3EB8">
        <w:rPr>
          <w:rFonts w:asciiTheme="minorHAnsi" w:hAnsiTheme="minorHAnsi" w:cstheme="minorHAnsi"/>
          <w:sz w:val="22"/>
          <w:szCs w:val="22"/>
        </w:rPr>
        <w:t xml:space="preserve"> (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under EDUCATION; </w:t>
      </w:r>
      <w:r w:rsidRPr="001D3EB8">
        <w:rPr>
          <w:rFonts w:asciiTheme="minorHAnsi" w:hAnsiTheme="minorHAnsi" w:cstheme="minorHAnsi"/>
          <w:sz w:val="22"/>
          <w:szCs w:val="22"/>
        </w:rPr>
        <w:t>www.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april.org.au</w:t>
      </w:r>
      <w:r w:rsidRPr="001D3EB8">
        <w:rPr>
          <w:rFonts w:asciiTheme="minorHAnsi" w:hAnsiTheme="minorHAnsi" w:cstheme="minorHAnsi"/>
          <w:sz w:val="22"/>
          <w:szCs w:val="22"/>
        </w:rPr>
        <w:t xml:space="preserve">). Completed applications from supervisors should reach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</w:t>
      </w:r>
      <w:r w:rsidRPr="001D3EB8">
        <w:rPr>
          <w:rFonts w:asciiTheme="minorHAnsi" w:hAnsiTheme="minorHAnsi" w:cstheme="minorHAnsi"/>
          <w:sz w:val="22"/>
          <w:szCs w:val="22"/>
        </w:rPr>
        <w:t xml:space="preserve"> by </w:t>
      </w:r>
      <w:r w:rsidRPr="001D3EB8">
        <w:rPr>
          <w:rFonts w:asciiTheme="minorHAnsi" w:hAnsiTheme="minorHAnsi" w:cstheme="minorHAnsi"/>
          <w:color w:val="000000"/>
          <w:sz w:val="22"/>
          <w:szCs w:val="22"/>
        </w:rPr>
        <w:t>the closing date</w:t>
      </w:r>
      <w:r w:rsidR="00D77C99" w:rsidRPr="001D3E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D3EB8">
        <w:rPr>
          <w:rFonts w:asciiTheme="minorHAnsi" w:hAnsiTheme="minorHAnsi" w:cstheme="minorHAnsi"/>
          <w:color w:val="000000"/>
          <w:sz w:val="22"/>
          <w:szCs w:val="22"/>
        </w:rPr>
        <w:t xml:space="preserve"> and the outcomes will be announced as soon as possible after the respective closing date.</w:t>
      </w:r>
      <w:r w:rsidRPr="001D3EB8">
        <w:rPr>
          <w:rFonts w:asciiTheme="minorHAnsi" w:hAnsiTheme="minorHAnsi" w:cstheme="minorHAnsi"/>
          <w:sz w:val="22"/>
          <w:szCs w:val="22"/>
        </w:rPr>
        <w:t xml:space="preserve">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</w:t>
      </w:r>
      <w:r w:rsidRPr="001D3EB8">
        <w:rPr>
          <w:rFonts w:asciiTheme="minorHAnsi" w:hAnsiTheme="minorHAnsi" w:cstheme="minorHAnsi"/>
          <w:sz w:val="22"/>
          <w:szCs w:val="22"/>
        </w:rPr>
        <w:t xml:space="preserve"> Education </w:t>
      </w:r>
      <w:r w:rsidR="00D77C99" w:rsidRPr="001D3EB8">
        <w:rPr>
          <w:rFonts w:asciiTheme="minorHAnsi" w:hAnsiTheme="minorHAnsi" w:cstheme="minorHAnsi"/>
          <w:sz w:val="22"/>
          <w:szCs w:val="22"/>
        </w:rPr>
        <w:t xml:space="preserve">Advisory </w:t>
      </w:r>
      <w:r w:rsidRPr="001D3EB8">
        <w:rPr>
          <w:rFonts w:asciiTheme="minorHAnsi" w:hAnsiTheme="minorHAnsi" w:cstheme="minorHAnsi"/>
          <w:sz w:val="22"/>
          <w:szCs w:val="22"/>
        </w:rPr>
        <w:t xml:space="preserve">Committee will </w:t>
      </w:r>
      <w:r w:rsidR="00D77C99" w:rsidRPr="001D3EB8">
        <w:rPr>
          <w:rFonts w:asciiTheme="minorHAnsi" w:hAnsiTheme="minorHAnsi" w:cstheme="minorHAnsi"/>
          <w:sz w:val="22"/>
          <w:szCs w:val="22"/>
        </w:rPr>
        <w:t>assess</w:t>
      </w:r>
      <w:r w:rsidRPr="001D3EB8">
        <w:rPr>
          <w:rFonts w:asciiTheme="minorHAnsi" w:hAnsiTheme="minorHAnsi" w:cstheme="minorHAnsi"/>
          <w:sz w:val="22"/>
          <w:szCs w:val="22"/>
        </w:rPr>
        <w:t xml:space="preserve"> all applications against </w:t>
      </w:r>
      <w:r w:rsidR="00D77C99" w:rsidRPr="001D3EB8">
        <w:rPr>
          <w:rFonts w:asciiTheme="minorHAnsi" w:hAnsiTheme="minorHAnsi" w:cstheme="minorHAnsi"/>
          <w:sz w:val="22"/>
          <w:szCs w:val="22"/>
        </w:rPr>
        <w:t>APRIL-</w:t>
      </w:r>
      <w:r w:rsidRPr="001D3EB8">
        <w:rPr>
          <w:rFonts w:asciiTheme="minorHAnsi" w:hAnsiTheme="minorHAnsi" w:cstheme="minorHAnsi"/>
          <w:sz w:val="22"/>
          <w:szCs w:val="22"/>
        </w:rPr>
        <w:t xml:space="preserve">related criteria. </w:t>
      </w:r>
    </w:p>
    <w:p w14:paraId="27C01301" w14:textId="5C80A2B9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>Applications should be lodged electronically to</w:t>
      </w:r>
      <w:r w:rsidR="000727A1">
        <w:rPr>
          <w:rFonts w:asciiTheme="minorHAnsi" w:hAnsiTheme="minorHAnsi" w:cstheme="minorHAnsi"/>
          <w:sz w:val="22"/>
          <w:szCs w:val="22"/>
        </w:rPr>
        <w:t xml:space="preserve"> Dr Charles </w:t>
      </w:r>
      <w:proofErr w:type="spellStart"/>
      <w:r w:rsidR="000727A1">
        <w:rPr>
          <w:rFonts w:asciiTheme="minorHAnsi" w:hAnsiTheme="minorHAnsi" w:cstheme="minorHAnsi"/>
          <w:sz w:val="22"/>
          <w:szCs w:val="22"/>
        </w:rPr>
        <w:t>Rikard</w:t>
      </w:r>
      <w:proofErr w:type="spellEnd"/>
      <w:r w:rsidR="000727A1">
        <w:rPr>
          <w:rFonts w:asciiTheme="minorHAnsi" w:hAnsiTheme="minorHAnsi" w:cstheme="minorHAnsi"/>
          <w:sz w:val="22"/>
          <w:szCs w:val="22"/>
        </w:rPr>
        <w:t>-Bell,</w:t>
      </w:r>
      <w:r w:rsidRPr="001D3EB8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727A1" w:rsidRPr="00514795">
          <w:rPr>
            <w:rStyle w:val="Hyperlink"/>
            <w:rFonts w:asciiTheme="minorHAnsi" w:hAnsiTheme="minorHAnsi" w:cstheme="minorHAnsi"/>
            <w:sz w:val="22"/>
            <w:szCs w:val="22"/>
          </w:rPr>
          <w:t>c.rikardbell@april.org.au</w:t>
        </w:r>
      </w:hyperlink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0CC63186" w14:textId="236A02E6" w:rsidR="00980F0A" w:rsidRPr="001D3EB8" w:rsidRDefault="00980F0A" w:rsidP="00D77C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B8">
        <w:rPr>
          <w:rFonts w:asciiTheme="minorHAnsi" w:hAnsiTheme="minorHAnsi" w:cstheme="minorHAnsi"/>
          <w:sz w:val="22"/>
          <w:szCs w:val="22"/>
        </w:rPr>
        <w:t xml:space="preserve">Questions on the </w:t>
      </w:r>
      <w:r w:rsidR="00D77C99" w:rsidRPr="001D3EB8">
        <w:rPr>
          <w:rFonts w:asciiTheme="minorHAnsi" w:hAnsiTheme="minorHAnsi" w:cstheme="minorHAnsi"/>
          <w:sz w:val="22"/>
          <w:szCs w:val="22"/>
        </w:rPr>
        <w:t>A</w:t>
      </w:r>
      <w:r w:rsidRPr="001D3EB8">
        <w:rPr>
          <w:rFonts w:asciiTheme="minorHAnsi" w:hAnsiTheme="minorHAnsi" w:cstheme="minorHAnsi"/>
          <w:sz w:val="22"/>
          <w:szCs w:val="22"/>
        </w:rPr>
        <w:t xml:space="preserve">wards should be directed to Professor John Pluske at (email) </w:t>
      </w:r>
      <w:hyperlink r:id="rId8" w:history="1">
        <w:r w:rsidRPr="001D3EB8">
          <w:rPr>
            <w:rStyle w:val="Hyperlink"/>
            <w:rFonts w:asciiTheme="minorHAnsi" w:hAnsiTheme="minorHAnsi" w:cstheme="minorHAnsi"/>
            <w:sz w:val="22"/>
            <w:szCs w:val="22"/>
          </w:rPr>
          <w:t>j.pluske@april.org.au</w:t>
        </w:r>
      </w:hyperlink>
      <w:r w:rsidRPr="001D3EB8">
        <w:rPr>
          <w:rFonts w:asciiTheme="minorHAnsi" w:hAnsiTheme="minorHAnsi" w:cstheme="minorHAnsi"/>
          <w:sz w:val="22"/>
          <w:szCs w:val="22"/>
        </w:rPr>
        <w:t xml:space="preserve">, or </w:t>
      </w:r>
      <w:r w:rsidR="000727A1">
        <w:rPr>
          <w:rFonts w:asciiTheme="minorHAnsi" w:hAnsiTheme="minorHAnsi" w:cstheme="minorHAnsi"/>
          <w:sz w:val="22"/>
          <w:szCs w:val="22"/>
        </w:rPr>
        <w:t>0410 436871</w:t>
      </w:r>
      <w:r w:rsidRPr="001D3EB8">
        <w:rPr>
          <w:rFonts w:asciiTheme="minorHAnsi" w:hAnsiTheme="minorHAnsi" w:cstheme="minorHAnsi"/>
          <w:sz w:val="22"/>
          <w:szCs w:val="22"/>
        </w:rPr>
        <w:t>.</w:t>
      </w:r>
    </w:p>
    <w:p w14:paraId="515C13DE" w14:textId="77777777" w:rsidR="00533277" w:rsidRPr="00816644" w:rsidRDefault="00533277" w:rsidP="00816644">
      <w:pPr>
        <w:spacing w:after="120"/>
        <w:rPr>
          <w:rFonts w:asciiTheme="minorHAnsi" w:hAnsiTheme="minorHAnsi" w:cstheme="minorHAnsi"/>
        </w:rPr>
      </w:pPr>
    </w:p>
    <w:sectPr w:rsidR="00533277" w:rsidRPr="00816644" w:rsidSect="006B54F4">
      <w:headerReference w:type="defaul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EF4C" w14:textId="77777777" w:rsidR="004453CC" w:rsidRDefault="004453CC" w:rsidP="000166B6">
      <w:r>
        <w:separator/>
      </w:r>
    </w:p>
  </w:endnote>
  <w:endnote w:type="continuationSeparator" w:id="0">
    <w:p w14:paraId="23DF8345" w14:textId="77777777" w:rsidR="004453CC" w:rsidRDefault="004453CC" w:rsidP="000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CCB7" w14:textId="77777777" w:rsidR="004453CC" w:rsidRDefault="004453CC" w:rsidP="000166B6">
      <w:r>
        <w:separator/>
      </w:r>
    </w:p>
  </w:footnote>
  <w:footnote w:type="continuationSeparator" w:id="0">
    <w:p w14:paraId="79D8FBFB" w14:textId="77777777" w:rsidR="004453CC" w:rsidRDefault="004453CC" w:rsidP="000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C0E0" w14:textId="4C5BEF9E" w:rsidR="000166B6" w:rsidRDefault="000166B6" w:rsidP="000166B6">
    <w:pPr>
      <w:pStyle w:val="Header"/>
      <w:jc w:val="center"/>
    </w:pPr>
    <w:r w:rsidRPr="00925BD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0463E6" wp14:editId="72787E42">
          <wp:simplePos x="0" y="0"/>
          <wp:positionH relativeFrom="column">
            <wp:posOffset>1786270</wp:posOffset>
          </wp:positionH>
          <wp:positionV relativeFrom="page">
            <wp:posOffset>162087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8A1"/>
    <w:multiLevelType w:val="multilevel"/>
    <w:tmpl w:val="6A5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79EC"/>
    <w:multiLevelType w:val="multilevel"/>
    <w:tmpl w:val="505EA2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7F1C"/>
    <w:multiLevelType w:val="hybridMultilevel"/>
    <w:tmpl w:val="7260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16E8"/>
    <w:multiLevelType w:val="multilevel"/>
    <w:tmpl w:val="F5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3C89"/>
    <w:multiLevelType w:val="hybridMultilevel"/>
    <w:tmpl w:val="10BE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096"/>
    <w:multiLevelType w:val="multilevel"/>
    <w:tmpl w:val="40E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95DFE"/>
    <w:multiLevelType w:val="hybridMultilevel"/>
    <w:tmpl w:val="5862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064"/>
    <w:multiLevelType w:val="multilevel"/>
    <w:tmpl w:val="88D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E4DE7"/>
    <w:multiLevelType w:val="hybridMultilevel"/>
    <w:tmpl w:val="A5FE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B5CC5"/>
    <w:multiLevelType w:val="multilevel"/>
    <w:tmpl w:val="8AB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644C9"/>
    <w:multiLevelType w:val="multilevel"/>
    <w:tmpl w:val="4B1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15CB6"/>
    <w:multiLevelType w:val="hybridMultilevel"/>
    <w:tmpl w:val="D63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1604"/>
    <w:multiLevelType w:val="multilevel"/>
    <w:tmpl w:val="842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05367"/>
    <w:multiLevelType w:val="hybridMultilevel"/>
    <w:tmpl w:val="B64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7BE2"/>
    <w:multiLevelType w:val="hybridMultilevel"/>
    <w:tmpl w:val="C1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DC1"/>
    <w:multiLevelType w:val="hybridMultilevel"/>
    <w:tmpl w:val="15E4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978"/>
    <w:multiLevelType w:val="hybridMultilevel"/>
    <w:tmpl w:val="76E6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D3F5A"/>
    <w:multiLevelType w:val="hybridMultilevel"/>
    <w:tmpl w:val="5B40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4"/>
    <w:rsid w:val="000166B6"/>
    <w:rsid w:val="000727A1"/>
    <w:rsid w:val="00074C80"/>
    <w:rsid w:val="00084C9F"/>
    <w:rsid w:val="0016536B"/>
    <w:rsid w:val="001874A9"/>
    <w:rsid w:val="001C023B"/>
    <w:rsid w:val="001C615E"/>
    <w:rsid w:val="001D3EB8"/>
    <w:rsid w:val="001E4A22"/>
    <w:rsid w:val="001F4A8F"/>
    <w:rsid w:val="00202455"/>
    <w:rsid w:val="00207A21"/>
    <w:rsid w:val="002104A4"/>
    <w:rsid w:val="002C150B"/>
    <w:rsid w:val="002E0CF8"/>
    <w:rsid w:val="00416F00"/>
    <w:rsid w:val="00435128"/>
    <w:rsid w:val="00442583"/>
    <w:rsid w:val="004453CC"/>
    <w:rsid w:val="00533277"/>
    <w:rsid w:val="0056326D"/>
    <w:rsid w:val="006060A6"/>
    <w:rsid w:val="00627CED"/>
    <w:rsid w:val="00630D71"/>
    <w:rsid w:val="0063738A"/>
    <w:rsid w:val="006B54F4"/>
    <w:rsid w:val="006C4C87"/>
    <w:rsid w:val="00707D1B"/>
    <w:rsid w:val="00716A41"/>
    <w:rsid w:val="007E011D"/>
    <w:rsid w:val="00816644"/>
    <w:rsid w:val="00817694"/>
    <w:rsid w:val="008B0094"/>
    <w:rsid w:val="008C240C"/>
    <w:rsid w:val="00955973"/>
    <w:rsid w:val="00975081"/>
    <w:rsid w:val="00980F0A"/>
    <w:rsid w:val="009C45B6"/>
    <w:rsid w:val="009D164D"/>
    <w:rsid w:val="00A20146"/>
    <w:rsid w:val="00A31ABA"/>
    <w:rsid w:val="00AC4BB5"/>
    <w:rsid w:val="00AF5493"/>
    <w:rsid w:val="00B70B7B"/>
    <w:rsid w:val="00BF2E12"/>
    <w:rsid w:val="00C47234"/>
    <w:rsid w:val="00D06E5D"/>
    <w:rsid w:val="00D273C6"/>
    <w:rsid w:val="00D339F5"/>
    <w:rsid w:val="00D77C99"/>
    <w:rsid w:val="00DB142B"/>
    <w:rsid w:val="00E23CD2"/>
    <w:rsid w:val="00E72500"/>
    <w:rsid w:val="00E72C50"/>
    <w:rsid w:val="00EC17F5"/>
    <w:rsid w:val="00F61184"/>
    <w:rsid w:val="00F77964"/>
    <w:rsid w:val="00F830F9"/>
    <w:rsid w:val="00F92980"/>
    <w:rsid w:val="00FC3AAE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CE4"/>
  <w14:defaultImageDpi w14:val="32767"/>
  <w15:chartTrackingRefBased/>
  <w15:docId w15:val="{78958775-BD45-4A45-B66D-CF7F30F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4AED"/>
    <w:rPr>
      <w:rFonts w:ascii="Times New Roman" w:eastAsia="Times New Roman" w:hAnsi="Times New Roman" w:cs="Times New Roman"/>
      <w:lang w:val="en-AU" w:eastAsia="en-GB"/>
    </w:rPr>
  </w:style>
  <w:style w:type="paragraph" w:styleId="Heading3">
    <w:name w:val="heading 3"/>
    <w:basedOn w:val="Normal"/>
    <w:link w:val="Heading3Char"/>
    <w:uiPriority w:val="9"/>
    <w:qFormat/>
    <w:rsid w:val="008166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6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6644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8166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6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00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luske@april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ikardbell@apri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Pluske</dc:creator>
  <cp:keywords/>
  <dc:description/>
  <cp:lastModifiedBy>Microsoft Office User</cp:lastModifiedBy>
  <cp:revision>4</cp:revision>
  <cp:lastPrinted>2019-10-08T03:59:00Z</cp:lastPrinted>
  <dcterms:created xsi:type="dcterms:W3CDTF">2020-10-06T08:09:00Z</dcterms:created>
  <dcterms:modified xsi:type="dcterms:W3CDTF">2020-10-06T08:10:00Z</dcterms:modified>
</cp:coreProperties>
</file>